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农副产品项目介绍视频文案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300" w:afterAutospacing="0"/>
        <w:ind w:left="0" w:firstLine="0"/>
        <w:rPr>
          <w:rFonts w:hint="default" w:ascii="Verdana" w:hAnsi="Verdana" w:cs="Verdana"/>
          <w:i w:val="0"/>
          <w:caps w:val="0"/>
          <w:color w:val="333333"/>
          <w:spacing w:val="0"/>
          <w:sz w:val="22"/>
          <w:szCs w:val="22"/>
          <w:shd w:val="clear" w:fill="FFFFFF"/>
        </w:rPr>
      </w:pPr>
      <w:r>
        <w:rPr>
          <w:rFonts w:hint="eastAsia"/>
          <w:sz w:val="22"/>
          <w:szCs w:val="22"/>
          <w:lang w:val="en-US" w:eastAsia="zh-CN"/>
        </w:rPr>
        <w:t>大家好，我是肖燕妮，是博隽进口供应链的客户经理，负责农产品类进口业务，</w:t>
      </w:r>
      <w:r>
        <w:rPr>
          <w:rFonts w:hint="default" w:ascii="Verdana" w:hAnsi="Verdana" w:cs="Verdana"/>
          <w:i w:val="0"/>
          <w:caps w:val="0"/>
          <w:color w:val="333333"/>
          <w:spacing w:val="0"/>
          <w:sz w:val="22"/>
          <w:szCs w:val="22"/>
          <w:shd w:val="clear" w:fill="FFFFFF"/>
        </w:rPr>
        <w:t>博隽进口</w:t>
      </w:r>
      <w:r>
        <w:rPr>
          <w:rFonts w:hint="eastAsia" w:ascii="Verdana" w:hAnsi="Verdana" w:cs="Verdana"/>
          <w:i w:val="0"/>
          <w:caps w:val="0"/>
          <w:color w:val="333333"/>
          <w:spacing w:val="0"/>
          <w:sz w:val="22"/>
          <w:szCs w:val="22"/>
          <w:shd w:val="clear" w:fill="FFFFFF"/>
          <w:lang w:val="en-US" w:eastAsia="zh-CN"/>
        </w:rPr>
        <w:t>供应链</w:t>
      </w:r>
      <w:r>
        <w:rPr>
          <w:rFonts w:hint="default" w:ascii="Verdana" w:hAnsi="Verdana" w:cs="Verdana"/>
          <w:i w:val="0"/>
          <w:caps w:val="0"/>
          <w:color w:val="333333"/>
          <w:spacing w:val="0"/>
          <w:sz w:val="22"/>
          <w:szCs w:val="22"/>
          <w:shd w:val="clear" w:fill="FFFFFF"/>
        </w:rPr>
        <w:t>10年专注辣椒干、花生等农副产品进口清关代理服务，并且拥有丰富的农副产品进口报关手续流程操作经验与案例，为客户提供进出口经营权，农副产品收货资质，特殊单证办理，全球门对门国际运输清关，商检查验，码头仓储等一条龙进口清关服务，助您农副产品快速通关。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300" w:afterAutospacing="0"/>
        <w:ind w:left="0" w:firstLine="0"/>
        <w:rPr>
          <w:rFonts w:hint="eastAsia" w:ascii="Verdana" w:hAnsi="Verdana" w:cs="Verdana" w:eastAsiaTheme="minorEastAsia"/>
          <w:i w:val="0"/>
          <w:caps w:val="0"/>
          <w:color w:val="333333"/>
          <w:spacing w:val="0"/>
          <w:sz w:val="22"/>
          <w:szCs w:val="22"/>
          <w:shd w:val="clear" w:fill="FFFFFF"/>
          <w:lang w:val="en-US" w:eastAsia="zh-CN"/>
        </w:rPr>
      </w:pP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firstLine="0"/>
        <w:rPr>
          <w:rFonts w:hint="default" w:ascii="Verdana" w:hAnsi="Verdana" w:cs="Verdana"/>
          <w:i w:val="0"/>
          <w:caps w:val="0"/>
          <w:color w:val="333333"/>
          <w:spacing w:val="0"/>
          <w:sz w:val="22"/>
          <w:szCs w:val="22"/>
          <w:shd w:val="clear" w:fill="FFFFFF"/>
        </w:rPr>
      </w:pPr>
      <w:r>
        <w:rPr>
          <w:rFonts w:hint="default" w:ascii="Verdana" w:hAnsi="Verdana" w:cs="Verdana"/>
          <w:i w:val="0"/>
          <w:caps w:val="0"/>
          <w:color w:val="333333"/>
          <w:spacing w:val="0"/>
          <w:sz w:val="22"/>
          <w:szCs w:val="22"/>
          <w:shd w:val="clear" w:fill="FFFFFF"/>
        </w:rPr>
        <w:t>202</w:t>
      </w:r>
      <w:r>
        <w:rPr>
          <w:rFonts w:hint="eastAsia" w:ascii="Verdana" w:hAnsi="Verdana" w:cs="Verdana"/>
          <w:i w:val="0"/>
          <w:caps w:val="0"/>
          <w:color w:val="333333"/>
          <w:spacing w:val="0"/>
          <w:sz w:val="22"/>
          <w:szCs w:val="22"/>
          <w:shd w:val="clear" w:fill="FFFFFF"/>
          <w:lang w:val="en-US" w:eastAsia="zh-CN"/>
        </w:rPr>
        <w:t>1</w:t>
      </w:r>
      <w:r>
        <w:rPr>
          <w:rFonts w:hint="default" w:ascii="Verdana" w:hAnsi="Verdana" w:cs="Verdana"/>
          <w:i w:val="0"/>
          <w:caps w:val="0"/>
          <w:color w:val="333333"/>
          <w:spacing w:val="0"/>
          <w:sz w:val="22"/>
          <w:szCs w:val="22"/>
          <w:shd w:val="clear" w:fill="FFFFFF"/>
        </w:rPr>
        <w:t>年</w:t>
      </w:r>
      <w:r>
        <w:rPr>
          <w:rFonts w:ascii="Arial" w:hAnsi="Arial" w:eastAsia="宋体" w:cs="Arial"/>
          <w:i w:val="0"/>
          <w:caps w:val="0"/>
          <w:color w:val="333333"/>
          <w:spacing w:val="0"/>
          <w:sz w:val="24"/>
          <w:szCs w:val="24"/>
          <w:shd w:val="clear" w:fill="FFFFFF"/>
        </w:rPr>
        <w:t>1—8月，我国农产品进口额1473.6亿美元，</w:t>
      </w:r>
      <w:r>
        <w:rPr>
          <w:rFonts w:hint="eastAsia" w:ascii="Arial" w:hAnsi="Arial" w:eastAsia="宋体" w:cs="Arial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同比</w:t>
      </w:r>
      <w:r>
        <w:rPr>
          <w:rFonts w:ascii="Arial" w:hAnsi="Arial" w:eastAsia="宋体" w:cs="Arial"/>
          <w:i w:val="0"/>
          <w:caps w:val="0"/>
          <w:color w:val="333333"/>
          <w:spacing w:val="0"/>
          <w:sz w:val="24"/>
          <w:szCs w:val="24"/>
          <w:shd w:val="clear" w:fill="FFFFFF"/>
        </w:rPr>
        <w:t>增34.9%</w:t>
      </w:r>
      <w:r>
        <w:rPr>
          <w:rFonts w:hint="eastAsia" w:ascii="Arial" w:hAnsi="Arial" w:eastAsia="宋体" w:cs="Arial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，</w:t>
      </w:r>
      <w:r>
        <w:rPr>
          <w:rFonts w:hint="default" w:ascii="Verdana" w:hAnsi="Verdana" w:cs="Verdana"/>
          <w:i w:val="0"/>
          <w:caps w:val="0"/>
          <w:color w:val="333333"/>
          <w:spacing w:val="0"/>
          <w:sz w:val="22"/>
          <w:szCs w:val="22"/>
          <w:shd w:val="clear" w:fill="FFFFFF"/>
        </w:rPr>
        <w:t>我国既是农业生产大国，也是农产品消费大国，农产品进口量一直居高不下，但相信很多客户对</w:t>
      </w:r>
      <w:bookmarkStart w:id="0" w:name="_GoBack"/>
      <w:bookmarkEnd w:id="0"/>
      <w:r>
        <w:rPr>
          <w:rFonts w:hint="default" w:ascii="Verdana" w:hAnsi="Verdana" w:cs="Verdana"/>
          <w:i w:val="0"/>
          <w:caps w:val="0"/>
          <w:color w:val="333333"/>
          <w:spacing w:val="0"/>
          <w:sz w:val="22"/>
          <w:szCs w:val="22"/>
          <w:shd w:val="clear" w:fill="FFFFFF"/>
        </w:rPr>
        <w:t>于农副产品进口手续、是否需要进口许可证等等一系列问题都会存在疑问。</w:t>
      </w:r>
      <w:r>
        <w:rPr>
          <w:rFonts w:hint="eastAsia" w:ascii="Verdana" w:hAnsi="Verdana" w:cs="Verdana"/>
          <w:i w:val="0"/>
          <w:caps w:val="0"/>
          <w:color w:val="333333"/>
          <w:spacing w:val="0"/>
          <w:sz w:val="22"/>
          <w:szCs w:val="22"/>
          <w:shd w:val="clear" w:fill="FFFFFF"/>
          <w:lang w:val="en-US" w:eastAsia="zh-CN"/>
        </w:rPr>
        <w:t>接下来我会</w:t>
      </w:r>
      <w:r>
        <w:rPr>
          <w:rFonts w:hint="default" w:ascii="Verdana" w:hAnsi="Verdana" w:cs="Verdana"/>
          <w:i w:val="0"/>
          <w:caps w:val="0"/>
          <w:color w:val="333333"/>
          <w:spacing w:val="0"/>
          <w:sz w:val="22"/>
          <w:szCs w:val="22"/>
          <w:shd w:val="clear" w:fill="FFFFFF"/>
        </w:rPr>
        <w:t>为大家一一解答。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firstLine="0"/>
        <w:rPr>
          <w:rFonts w:hint="default" w:ascii="Verdana" w:hAnsi="Verdana" w:cs="Verdana"/>
          <w:i w:val="0"/>
          <w:caps w:val="0"/>
          <w:color w:val="333333"/>
          <w:spacing w:val="0"/>
          <w:sz w:val="22"/>
          <w:szCs w:val="22"/>
          <w:shd w:val="clear" w:fill="FFFFFF"/>
        </w:rPr>
      </w:pPr>
    </w:p>
    <w:p>
      <w:pPr>
        <w:numPr>
          <w:ilvl w:val="0"/>
          <w:numId w:val="0"/>
        </w:numPr>
        <w:bidi w:val="0"/>
        <w:rPr>
          <w:rFonts w:hint="eastAsia"/>
          <w:b/>
          <w:bCs/>
          <w:color w:val="FF0000"/>
          <w:lang w:val="en-US" w:eastAsia="zh-CN"/>
        </w:rPr>
      </w:pPr>
      <w:r>
        <w:rPr>
          <w:rFonts w:hint="eastAsia"/>
          <w:b/>
          <w:bCs/>
          <w:color w:val="FF0000"/>
          <w:lang w:val="en-US" w:eastAsia="zh-CN"/>
        </w:rPr>
        <w:t>A 农副产品的进口报关需要哪些手续</w:t>
      </w:r>
    </w:p>
    <w:p>
      <w:pPr>
        <w:numPr>
          <w:ilvl w:val="0"/>
          <w:numId w:val="0"/>
        </w:numPr>
        <w:bidi w:val="0"/>
        <w:rPr>
          <w:rFonts w:hint="default"/>
          <w:b/>
          <w:bCs/>
          <w:lang w:val="en-US" w:eastAsia="zh-CN"/>
        </w:rPr>
      </w:pPr>
      <w:r>
        <w:rPr>
          <w:rFonts w:ascii="Verdana" w:hAnsi="Verdana" w:eastAsia="宋体" w:cs="Verdana"/>
          <w:i w:val="0"/>
          <w:caps w:val="0"/>
          <w:color w:val="333333"/>
          <w:spacing w:val="0"/>
          <w:sz w:val="22"/>
          <w:szCs w:val="22"/>
          <w:shd w:val="clear" w:fill="FFFFFF"/>
        </w:rPr>
        <w:t>1、进出口经营权</w:t>
      </w:r>
      <w:r>
        <w:rPr>
          <w:rFonts w:hint="default" w:ascii="Verdana" w:hAnsi="Verdana" w:eastAsia="宋体" w:cs="Verdana"/>
          <w:i w:val="0"/>
          <w:caps w:val="0"/>
          <w:color w:val="666E70"/>
          <w:spacing w:val="0"/>
          <w:sz w:val="22"/>
          <w:szCs w:val="22"/>
          <w:shd w:val="clear" w:fill="FFFFFF"/>
        </w:rPr>
        <w:br w:type="textWrapping"/>
      </w:r>
      <w:r>
        <w:rPr>
          <w:rFonts w:hint="default" w:ascii="Verdana" w:hAnsi="Verdana" w:eastAsia="宋体" w:cs="Verdana"/>
          <w:i w:val="0"/>
          <w:caps w:val="0"/>
          <w:color w:val="333333"/>
          <w:spacing w:val="0"/>
          <w:sz w:val="22"/>
          <w:szCs w:val="22"/>
          <w:shd w:val="clear" w:fill="FFFFFF"/>
        </w:rPr>
        <w:t>2、报关报检委托书</w:t>
      </w:r>
      <w:r>
        <w:rPr>
          <w:rFonts w:hint="default" w:ascii="Verdana" w:hAnsi="Verdana" w:eastAsia="宋体" w:cs="Verdana"/>
          <w:i w:val="0"/>
          <w:caps w:val="0"/>
          <w:color w:val="666E70"/>
          <w:spacing w:val="0"/>
          <w:sz w:val="22"/>
          <w:szCs w:val="22"/>
          <w:shd w:val="clear" w:fill="FFFFFF"/>
        </w:rPr>
        <w:br w:type="textWrapping"/>
      </w:r>
      <w:r>
        <w:rPr>
          <w:rFonts w:hint="default" w:ascii="Verdana" w:hAnsi="Verdana" w:eastAsia="宋体" w:cs="Verdana"/>
          <w:i w:val="0"/>
          <w:caps w:val="0"/>
          <w:color w:val="333333"/>
          <w:spacing w:val="0"/>
          <w:sz w:val="22"/>
          <w:szCs w:val="22"/>
          <w:shd w:val="clear" w:fill="FFFFFF"/>
        </w:rPr>
        <w:t>3、原产地证明</w:t>
      </w:r>
      <w:r>
        <w:rPr>
          <w:rFonts w:hint="default" w:ascii="Verdana" w:hAnsi="Verdana" w:eastAsia="宋体" w:cs="Verdana"/>
          <w:i w:val="0"/>
          <w:caps w:val="0"/>
          <w:color w:val="666E70"/>
          <w:spacing w:val="0"/>
          <w:sz w:val="22"/>
          <w:szCs w:val="22"/>
          <w:shd w:val="clear" w:fill="FFFFFF"/>
        </w:rPr>
        <w:br w:type="textWrapping"/>
      </w:r>
      <w:r>
        <w:rPr>
          <w:rFonts w:hint="default" w:ascii="Verdana" w:hAnsi="Verdana" w:eastAsia="宋体" w:cs="Verdana"/>
          <w:i w:val="0"/>
          <w:caps w:val="0"/>
          <w:color w:val="333333"/>
          <w:spacing w:val="0"/>
          <w:sz w:val="22"/>
          <w:szCs w:val="22"/>
          <w:shd w:val="clear" w:fill="FFFFFF"/>
        </w:rPr>
        <w:t>4、植检检疫证书</w:t>
      </w:r>
      <w:r>
        <w:rPr>
          <w:rFonts w:hint="default" w:ascii="Verdana" w:hAnsi="Verdana" w:eastAsia="宋体" w:cs="Verdana"/>
          <w:i w:val="0"/>
          <w:caps w:val="0"/>
          <w:color w:val="666E70"/>
          <w:spacing w:val="0"/>
          <w:sz w:val="22"/>
          <w:szCs w:val="22"/>
          <w:shd w:val="clear" w:fill="FFFFFF"/>
        </w:rPr>
        <w:br w:type="textWrapping"/>
      </w:r>
      <w:r>
        <w:rPr>
          <w:rFonts w:hint="default" w:ascii="Verdana" w:hAnsi="Verdana" w:eastAsia="宋体" w:cs="Verdana"/>
          <w:i w:val="0"/>
          <w:caps w:val="0"/>
          <w:color w:val="333333"/>
          <w:spacing w:val="0"/>
          <w:sz w:val="22"/>
          <w:szCs w:val="22"/>
          <w:shd w:val="clear" w:fill="FFFFFF"/>
        </w:rPr>
        <w:t>5、商业合同、装箱单、发票、提单</w:t>
      </w:r>
    </w:p>
    <w:p>
      <w:pPr>
        <w:rPr>
          <w:rFonts w:hint="default"/>
          <w:lang w:val="en-US" w:eastAsia="zh-CN"/>
        </w:rPr>
      </w:pPr>
    </w:p>
    <w:p>
      <w:pPr>
        <w:rPr>
          <w:rFonts w:hint="eastAsia"/>
          <w:b/>
          <w:bCs/>
          <w:color w:val="FF0000"/>
          <w:lang w:val="en-US" w:eastAsia="zh-CN"/>
        </w:rPr>
      </w:pPr>
      <w:r>
        <w:rPr>
          <w:rFonts w:hint="eastAsia"/>
          <w:b/>
          <w:bCs/>
          <w:color w:val="FF0000"/>
          <w:lang w:val="en-US" w:eastAsia="zh-CN"/>
        </w:rPr>
        <w:t>B 农副产品的进口报关流程</w:t>
      </w:r>
    </w:p>
    <w:p>
      <w:pPr>
        <w:numPr>
          <w:ilvl w:val="0"/>
          <w:numId w:val="1"/>
        </w:numPr>
        <w:rPr>
          <w:rFonts w:hint="default" w:ascii="Verdana" w:hAnsi="Verdana" w:eastAsia="宋体" w:cs="Verdana"/>
          <w:i w:val="0"/>
          <w:caps w:val="0"/>
          <w:color w:val="333333"/>
          <w:spacing w:val="0"/>
          <w:sz w:val="22"/>
          <w:szCs w:val="22"/>
          <w:shd w:val="clear" w:fill="FFFFFF"/>
        </w:rPr>
      </w:pPr>
      <w:r>
        <w:rPr>
          <w:rFonts w:ascii="Verdana" w:hAnsi="Verdana" w:eastAsia="宋体" w:cs="Verdana"/>
          <w:i w:val="0"/>
          <w:caps w:val="0"/>
          <w:color w:val="333333"/>
          <w:spacing w:val="0"/>
          <w:sz w:val="22"/>
          <w:szCs w:val="22"/>
          <w:shd w:val="clear" w:fill="FFFFFF"/>
        </w:rPr>
        <w:t>国外准备农副产品货源</w:t>
      </w:r>
      <w:r>
        <w:rPr>
          <w:rFonts w:hint="default" w:ascii="Verdana" w:hAnsi="Verdana" w:eastAsia="宋体" w:cs="Verdana"/>
          <w:i w:val="0"/>
          <w:caps w:val="0"/>
          <w:color w:val="666E70"/>
          <w:spacing w:val="0"/>
          <w:sz w:val="22"/>
          <w:szCs w:val="22"/>
          <w:shd w:val="clear" w:fill="FFFFFF"/>
        </w:rPr>
        <w:br w:type="textWrapping"/>
      </w:r>
      <w:r>
        <w:rPr>
          <w:rFonts w:hint="default" w:ascii="Verdana" w:hAnsi="Verdana" w:eastAsia="宋体" w:cs="Verdana"/>
          <w:i w:val="0"/>
          <w:caps w:val="0"/>
          <w:color w:val="333333"/>
          <w:spacing w:val="0"/>
          <w:sz w:val="22"/>
          <w:szCs w:val="22"/>
          <w:shd w:val="clear" w:fill="FFFFFF"/>
        </w:rPr>
        <w:t>2、办理《收货人企业备案》</w:t>
      </w:r>
      <w:r>
        <w:rPr>
          <w:rFonts w:hint="default" w:ascii="Verdana" w:hAnsi="Verdana" w:eastAsia="宋体" w:cs="Verdana"/>
          <w:i w:val="0"/>
          <w:caps w:val="0"/>
          <w:color w:val="666E70"/>
          <w:spacing w:val="0"/>
          <w:sz w:val="22"/>
          <w:szCs w:val="22"/>
          <w:shd w:val="clear" w:fill="FFFFFF"/>
        </w:rPr>
        <w:br w:type="textWrapping"/>
      </w:r>
      <w:r>
        <w:rPr>
          <w:rFonts w:hint="default" w:ascii="Verdana" w:hAnsi="Verdana" w:eastAsia="宋体" w:cs="Verdana"/>
          <w:i w:val="0"/>
          <w:caps w:val="0"/>
          <w:color w:val="333333"/>
          <w:spacing w:val="0"/>
          <w:sz w:val="22"/>
          <w:szCs w:val="22"/>
          <w:shd w:val="clear" w:fill="FFFFFF"/>
        </w:rPr>
        <w:t>3、安排国外发货到国内指定港口</w:t>
      </w:r>
      <w:r>
        <w:rPr>
          <w:rFonts w:hint="default" w:ascii="Verdana" w:hAnsi="Verdana" w:eastAsia="宋体" w:cs="Verdana"/>
          <w:i w:val="0"/>
          <w:caps w:val="0"/>
          <w:color w:val="666E70"/>
          <w:spacing w:val="0"/>
          <w:sz w:val="22"/>
          <w:szCs w:val="22"/>
          <w:shd w:val="clear" w:fill="FFFFFF"/>
        </w:rPr>
        <w:br w:type="textWrapping"/>
      </w:r>
      <w:r>
        <w:rPr>
          <w:rFonts w:hint="default" w:ascii="Verdana" w:hAnsi="Verdana" w:eastAsia="宋体" w:cs="Verdana"/>
          <w:i w:val="0"/>
          <w:caps w:val="0"/>
          <w:color w:val="333333"/>
          <w:spacing w:val="0"/>
          <w:sz w:val="22"/>
          <w:szCs w:val="22"/>
          <w:shd w:val="clear" w:fill="FFFFFF"/>
        </w:rPr>
        <w:t>4、商检报检、报关</w:t>
      </w:r>
      <w:r>
        <w:rPr>
          <w:rFonts w:hint="default" w:ascii="Verdana" w:hAnsi="Verdana" w:eastAsia="宋体" w:cs="Verdana"/>
          <w:i w:val="0"/>
          <w:caps w:val="0"/>
          <w:color w:val="666E70"/>
          <w:spacing w:val="0"/>
          <w:sz w:val="22"/>
          <w:szCs w:val="22"/>
          <w:shd w:val="clear" w:fill="FFFFFF"/>
        </w:rPr>
        <w:br w:type="textWrapping"/>
      </w:r>
      <w:r>
        <w:rPr>
          <w:rFonts w:hint="default" w:ascii="Verdana" w:hAnsi="Verdana" w:eastAsia="宋体" w:cs="Verdana"/>
          <w:i w:val="0"/>
          <w:caps w:val="0"/>
          <w:color w:val="333333"/>
          <w:spacing w:val="0"/>
          <w:sz w:val="22"/>
          <w:szCs w:val="22"/>
          <w:shd w:val="clear" w:fill="FFFFFF"/>
        </w:rPr>
        <w:t>5、海关审单、出税单、交税，</w:t>
      </w:r>
      <w:r>
        <w:rPr>
          <w:rFonts w:hint="default" w:ascii="Verdana" w:hAnsi="Verdana" w:eastAsia="宋体" w:cs="Verdana"/>
          <w:i w:val="0"/>
          <w:caps w:val="0"/>
          <w:color w:val="666E70"/>
          <w:spacing w:val="0"/>
          <w:sz w:val="22"/>
          <w:szCs w:val="22"/>
          <w:shd w:val="clear" w:fill="FFFFFF"/>
        </w:rPr>
        <w:br w:type="textWrapping"/>
      </w:r>
      <w:r>
        <w:rPr>
          <w:rFonts w:hint="default" w:ascii="Verdana" w:hAnsi="Verdana" w:eastAsia="宋体" w:cs="Verdana"/>
          <w:i w:val="0"/>
          <w:caps w:val="0"/>
          <w:color w:val="333333"/>
          <w:spacing w:val="0"/>
          <w:sz w:val="22"/>
          <w:szCs w:val="22"/>
          <w:shd w:val="clear" w:fill="FFFFFF"/>
        </w:rPr>
        <w:t>6、海关查验</w:t>
      </w:r>
      <w:r>
        <w:rPr>
          <w:rFonts w:hint="default" w:ascii="Verdana" w:hAnsi="Verdana" w:eastAsia="宋体" w:cs="Verdana"/>
          <w:i w:val="0"/>
          <w:caps w:val="0"/>
          <w:color w:val="666E70"/>
          <w:spacing w:val="0"/>
          <w:sz w:val="22"/>
          <w:szCs w:val="22"/>
          <w:shd w:val="clear" w:fill="FFFFFF"/>
        </w:rPr>
        <w:br w:type="textWrapping"/>
      </w:r>
      <w:r>
        <w:rPr>
          <w:rFonts w:hint="default" w:ascii="Verdana" w:hAnsi="Verdana" w:eastAsia="宋体" w:cs="Verdana"/>
          <w:i w:val="0"/>
          <w:caps w:val="0"/>
          <w:color w:val="333333"/>
          <w:spacing w:val="0"/>
          <w:sz w:val="22"/>
          <w:szCs w:val="22"/>
          <w:shd w:val="clear" w:fill="FFFFFF"/>
        </w:rPr>
        <w:t>7、安排货物到指定的仓库，</w:t>
      </w:r>
      <w:r>
        <w:rPr>
          <w:rFonts w:hint="default" w:ascii="Verdana" w:hAnsi="Verdana" w:eastAsia="宋体" w:cs="Verdana"/>
          <w:i w:val="0"/>
          <w:caps w:val="0"/>
          <w:color w:val="666E70"/>
          <w:spacing w:val="0"/>
          <w:sz w:val="22"/>
          <w:szCs w:val="22"/>
          <w:shd w:val="clear" w:fill="FFFFFF"/>
        </w:rPr>
        <w:br w:type="textWrapping"/>
      </w:r>
      <w:r>
        <w:rPr>
          <w:rFonts w:hint="default" w:ascii="Verdana" w:hAnsi="Verdana" w:eastAsia="宋体" w:cs="Verdana"/>
          <w:i w:val="0"/>
          <w:caps w:val="0"/>
          <w:color w:val="333333"/>
          <w:spacing w:val="0"/>
          <w:sz w:val="22"/>
          <w:szCs w:val="22"/>
          <w:shd w:val="clear" w:fill="FFFFFF"/>
        </w:rPr>
        <w:t>8、商检员抽样检测</w:t>
      </w:r>
      <w:r>
        <w:rPr>
          <w:rFonts w:hint="default" w:ascii="Verdana" w:hAnsi="Verdana" w:eastAsia="宋体" w:cs="Verdana"/>
          <w:i w:val="0"/>
          <w:caps w:val="0"/>
          <w:color w:val="666E70"/>
          <w:spacing w:val="0"/>
          <w:sz w:val="22"/>
          <w:szCs w:val="22"/>
          <w:shd w:val="clear" w:fill="FFFFFF"/>
        </w:rPr>
        <w:br w:type="textWrapping"/>
      </w:r>
      <w:r>
        <w:rPr>
          <w:rFonts w:hint="default" w:ascii="Verdana" w:hAnsi="Verdana" w:eastAsia="宋体" w:cs="Verdana"/>
          <w:i w:val="0"/>
          <w:caps w:val="0"/>
          <w:color w:val="333333"/>
          <w:spacing w:val="0"/>
          <w:sz w:val="22"/>
          <w:szCs w:val="22"/>
          <w:shd w:val="clear" w:fill="FFFFFF"/>
        </w:rPr>
        <w:t>9、检测合格出具卫生报告</w:t>
      </w:r>
      <w:r>
        <w:rPr>
          <w:rFonts w:hint="default" w:ascii="Verdana" w:hAnsi="Verdana" w:eastAsia="宋体" w:cs="Verdana"/>
          <w:i w:val="0"/>
          <w:caps w:val="0"/>
          <w:color w:val="666E70"/>
          <w:spacing w:val="0"/>
          <w:sz w:val="22"/>
          <w:szCs w:val="22"/>
          <w:shd w:val="clear" w:fill="FFFFFF"/>
        </w:rPr>
        <w:br w:type="textWrapping"/>
      </w:r>
      <w:r>
        <w:rPr>
          <w:rFonts w:hint="default" w:ascii="Verdana" w:hAnsi="Verdana" w:eastAsia="宋体" w:cs="Verdana"/>
          <w:i w:val="0"/>
          <w:caps w:val="0"/>
          <w:color w:val="333333"/>
          <w:spacing w:val="0"/>
          <w:sz w:val="22"/>
          <w:szCs w:val="22"/>
          <w:shd w:val="clear" w:fill="FFFFFF"/>
        </w:rPr>
        <w:t>10、放行</w:t>
      </w:r>
    </w:p>
    <w:p>
      <w:pPr>
        <w:widowControl w:val="0"/>
        <w:numPr>
          <w:ilvl w:val="0"/>
          <w:numId w:val="0"/>
        </w:numPr>
        <w:jc w:val="both"/>
        <w:rPr>
          <w:rFonts w:hint="default" w:ascii="Verdana" w:hAnsi="Verdana" w:eastAsia="宋体" w:cs="Verdana"/>
          <w:i w:val="0"/>
          <w:caps w:val="0"/>
          <w:color w:val="333333"/>
          <w:spacing w:val="0"/>
          <w:sz w:val="22"/>
          <w:szCs w:val="22"/>
          <w:shd w:val="clear" w:fill="FFFFFF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Verdana" w:hAnsi="Verdana" w:eastAsia="宋体" w:cs="Verdana"/>
          <w:b/>
          <w:bCs/>
          <w:i w:val="0"/>
          <w:caps w:val="0"/>
          <w:color w:val="FF0000"/>
          <w:spacing w:val="0"/>
          <w:sz w:val="22"/>
          <w:szCs w:val="22"/>
          <w:shd w:val="clear" w:fill="FFFFFF"/>
          <w:lang w:val="en-US" w:eastAsia="zh-CN"/>
        </w:rPr>
      </w:pPr>
      <w:r>
        <w:rPr>
          <w:rFonts w:hint="eastAsia" w:ascii="Verdana" w:hAnsi="Verdana" w:eastAsia="宋体" w:cs="Verdana"/>
          <w:b/>
          <w:bCs/>
          <w:i w:val="0"/>
          <w:color w:val="FF0000"/>
          <w:spacing w:val="0"/>
          <w:sz w:val="22"/>
          <w:szCs w:val="22"/>
          <w:shd w:val="clear" w:fill="FFFFFF"/>
          <w:lang w:val="en-US" w:eastAsia="zh-CN"/>
        </w:rPr>
        <w:t>C</w:t>
      </w:r>
      <w:r>
        <w:rPr>
          <w:rFonts w:hint="eastAsia" w:ascii="Verdana" w:hAnsi="Verdana" w:eastAsia="宋体" w:cs="Verdana"/>
          <w:b/>
          <w:bCs/>
          <w:i w:val="0"/>
          <w:caps w:val="0"/>
          <w:color w:val="FF0000"/>
          <w:spacing w:val="0"/>
          <w:sz w:val="22"/>
          <w:szCs w:val="22"/>
          <w:shd w:val="clear" w:fill="FFFFFF"/>
          <w:lang w:val="en-US" w:eastAsia="zh-CN"/>
        </w:rPr>
        <w:t xml:space="preserve"> 进口农副产品的一些常见问题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300" w:afterAutospacing="0"/>
        <w:ind w:left="0" w:firstLine="0"/>
        <w:rPr>
          <w:rFonts w:ascii="Verdana" w:hAnsi="Verdana" w:cs="Verdana"/>
          <w:i w:val="0"/>
          <w:caps w:val="0"/>
          <w:color w:val="666E70"/>
          <w:spacing w:val="0"/>
          <w:sz w:val="22"/>
          <w:szCs w:val="22"/>
        </w:rPr>
      </w:pPr>
      <w:r>
        <w:rPr>
          <w:rStyle w:val="7"/>
          <w:rFonts w:hint="default" w:ascii="Verdana" w:hAnsi="Verdana" w:cs="Verdana"/>
          <w:b/>
          <w:i w:val="0"/>
          <w:caps w:val="0"/>
          <w:color w:val="3366FF"/>
          <w:spacing w:val="0"/>
          <w:sz w:val="22"/>
          <w:szCs w:val="22"/>
          <w:shd w:val="clear" w:fill="FFFFFF"/>
        </w:rPr>
        <w:t>1、农产品商检检测超标怎么办？</w:t>
      </w:r>
      <w:r>
        <w:rPr>
          <w:rFonts w:hint="default" w:ascii="Verdana" w:hAnsi="Verdana" w:cs="Verdana"/>
          <w:i w:val="0"/>
          <w:caps w:val="0"/>
          <w:color w:val="666E70"/>
          <w:spacing w:val="0"/>
          <w:sz w:val="22"/>
          <w:szCs w:val="22"/>
          <w:shd w:val="clear" w:fill="FFFFFF"/>
        </w:rPr>
        <w:br w:type="textWrapping"/>
      </w:r>
      <w:r>
        <w:rPr>
          <w:rFonts w:hint="default" w:ascii="Verdana" w:hAnsi="Verdana" w:cs="Verdana"/>
          <w:i w:val="0"/>
          <w:caps w:val="0"/>
          <w:color w:val="333333"/>
          <w:spacing w:val="0"/>
          <w:sz w:val="22"/>
          <w:szCs w:val="22"/>
          <w:shd w:val="clear" w:fill="FFFFFF"/>
        </w:rPr>
        <w:t>海关放行之后需要预约官员商检验货，如果被抽到实验室检测，还需要抽样检测，检测项目包括：黄曲霉素、重金属（铅，汞，锡等）、微生物检测等，一般需要7个工作日左右。发货前一定要做好黄曲霉素的检测，合格标准是≤20ug/kg。否则万一抽到检测超过标准，则会要求退运或销毁，造成极大损失，发货前一定要做好防潮工作，如：贴防潮袋。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300" w:afterAutospacing="0"/>
        <w:ind w:left="0" w:firstLine="0"/>
        <w:rPr>
          <w:rFonts w:hint="default" w:ascii="Verdana" w:hAnsi="Verdana" w:cs="Verdana"/>
          <w:i w:val="0"/>
          <w:caps w:val="0"/>
          <w:color w:val="666E70"/>
          <w:spacing w:val="0"/>
          <w:sz w:val="22"/>
          <w:szCs w:val="22"/>
        </w:rPr>
      </w:pPr>
      <w:r>
        <w:rPr>
          <w:rStyle w:val="7"/>
          <w:rFonts w:hint="default" w:ascii="Verdana" w:hAnsi="Verdana" w:cs="Verdana"/>
          <w:b/>
          <w:i w:val="0"/>
          <w:caps w:val="0"/>
          <w:color w:val="3366FF"/>
          <w:spacing w:val="0"/>
          <w:sz w:val="22"/>
          <w:szCs w:val="22"/>
          <w:shd w:val="clear" w:fill="FFFFFF"/>
        </w:rPr>
        <w:t>2、农产品进口免关税吗？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300" w:afterAutospacing="0"/>
        <w:ind w:left="0" w:firstLine="0"/>
        <w:rPr>
          <w:rFonts w:hint="default" w:ascii="Verdana" w:hAnsi="Verdana" w:cs="Verdana"/>
          <w:i w:val="0"/>
          <w:caps w:val="0"/>
          <w:color w:val="666E70"/>
          <w:spacing w:val="0"/>
          <w:sz w:val="22"/>
          <w:szCs w:val="22"/>
        </w:rPr>
      </w:pPr>
      <w:r>
        <w:rPr>
          <w:rFonts w:hint="default" w:ascii="Verdana" w:hAnsi="Verdana" w:cs="Verdana"/>
          <w:i w:val="0"/>
          <w:caps w:val="0"/>
          <w:color w:val="333333"/>
          <w:spacing w:val="0"/>
          <w:sz w:val="22"/>
          <w:szCs w:val="22"/>
          <w:shd w:val="clear" w:fill="FFFFFF"/>
        </w:rPr>
        <w:t>大宗农产品并不是全部可以免关税，一般来说，非洲国家的90%以上是免关税的，只交增值税就可以。涉及免税的产地证海关审单严格，在邮寄正本之前一定要与我司确认无误后再邮件正本。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firstLine="0"/>
        <w:rPr>
          <w:rFonts w:hint="default" w:ascii="Verdana" w:hAnsi="Verdana" w:cs="Verdana"/>
          <w:i w:val="0"/>
          <w:caps w:val="0"/>
          <w:color w:val="666E70"/>
          <w:spacing w:val="0"/>
          <w:sz w:val="22"/>
          <w:szCs w:val="22"/>
        </w:rPr>
      </w:pPr>
      <w:r>
        <w:rPr>
          <w:rStyle w:val="7"/>
          <w:rFonts w:hint="default" w:ascii="Verdana" w:hAnsi="Verdana" w:cs="Verdana"/>
          <w:b/>
          <w:i w:val="0"/>
          <w:caps w:val="0"/>
          <w:color w:val="3366FF"/>
          <w:spacing w:val="0"/>
          <w:sz w:val="22"/>
          <w:szCs w:val="22"/>
          <w:shd w:val="clear" w:fill="FFFFFF"/>
        </w:rPr>
        <w:t>3、农产品进口需要配额吗？</w:t>
      </w:r>
      <w:r>
        <w:rPr>
          <w:rFonts w:hint="default" w:ascii="Verdana" w:hAnsi="Verdana" w:cs="Verdana"/>
          <w:i w:val="0"/>
          <w:caps w:val="0"/>
          <w:color w:val="666E70"/>
          <w:spacing w:val="0"/>
          <w:sz w:val="22"/>
          <w:szCs w:val="22"/>
          <w:shd w:val="clear" w:fill="FFFFFF"/>
        </w:rPr>
        <w:br w:type="textWrapping"/>
      </w:r>
      <w:r>
        <w:rPr>
          <w:rFonts w:hint="default" w:ascii="Verdana" w:hAnsi="Verdana" w:cs="Verdana"/>
          <w:i w:val="0"/>
          <w:caps w:val="0"/>
          <w:color w:val="333333"/>
          <w:spacing w:val="0"/>
          <w:sz w:val="22"/>
          <w:szCs w:val="22"/>
          <w:shd w:val="clear" w:fill="FFFFFF"/>
        </w:rPr>
        <w:t>进口花生芝麻不需要标签，更不需要配额。实行进口关税配额管理的农产品品种为：小麦、玉米、大米、豆油、菜籽油、棕榈油、食糖、棉花、羊毛以及毛条。</w:t>
      </w:r>
    </w:p>
    <w:p>
      <w:pPr>
        <w:widowControl w:val="0"/>
        <w:numPr>
          <w:ilvl w:val="0"/>
          <w:numId w:val="0"/>
        </w:numPr>
        <w:jc w:val="both"/>
        <w:rPr>
          <w:rFonts w:hint="default" w:ascii="Verdana" w:hAnsi="Verdana" w:eastAsia="宋体" w:cs="Verdana"/>
          <w:i w:val="0"/>
          <w:caps w:val="0"/>
          <w:color w:val="333333"/>
          <w:spacing w:val="0"/>
          <w:sz w:val="22"/>
          <w:szCs w:val="22"/>
          <w:shd w:val="clear" w:fill="FFFFFF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 w:ascii="Verdana" w:hAnsi="Verdana" w:eastAsia="宋体" w:cs="Verdana"/>
          <w:i w:val="0"/>
          <w:caps w:val="0"/>
          <w:color w:val="333333"/>
          <w:spacing w:val="0"/>
          <w:sz w:val="22"/>
          <w:szCs w:val="22"/>
          <w:shd w:val="clear" w:fill="FFFFFF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 w:ascii="Verdana" w:hAnsi="Verdana" w:eastAsia="宋体" w:cs="Verdana"/>
          <w:i w:val="0"/>
          <w:caps w:val="0"/>
          <w:color w:val="333333"/>
          <w:spacing w:val="0"/>
          <w:sz w:val="22"/>
          <w:szCs w:val="22"/>
          <w:shd w:val="clear" w:fill="FFFFFF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Verdana" w:hAnsi="Verdana" w:eastAsia="宋体" w:cs="Verdana"/>
          <w:i w:val="0"/>
          <w:caps w:val="0"/>
          <w:color w:val="666E70"/>
          <w:spacing w:val="0"/>
          <w:sz w:val="22"/>
          <w:szCs w:val="22"/>
          <w:shd w:val="clear" w:fill="FFFFFF"/>
          <w:lang w:val="en-US" w:eastAsia="zh-CN"/>
        </w:rPr>
      </w:pPr>
      <w:r>
        <w:rPr>
          <w:rFonts w:ascii="Verdana" w:hAnsi="Verdana" w:eastAsia="宋体" w:cs="Verdana"/>
          <w:i w:val="0"/>
          <w:caps w:val="0"/>
          <w:color w:val="666E70"/>
          <w:spacing w:val="0"/>
          <w:sz w:val="22"/>
          <w:szCs w:val="22"/>
          <w:shd w:val="clear" w:fill="FFFFFF"/>
        </w:rPr>
        <w:t>博隽进口供应</w:t>
      </w:r>
      <w:r>
        <w:rPr>
          <w:rFonts w:hint="eastAsia" w:ascii="Verdana" w:hAnsi="Verdana" w:eastAsia="宋体" w:cs="Verdana"/>
          <w:i w:val="0"/>
          <w:caps w:val="0"/>
          <w:color w:val="666E70"/>
          <w:spacing w:val="0"/>
          <w:sz w:val="22"/>
          <w:szCs w:val="22"/>
          <w:shd w:val="clear" w:fill="FFFFFF"/>
          <w:lang w:eastAsia="zh-CN"/>
        </w:rPr>
        <w:t>，</w:t>
      </w:r>
      <w:r>
        <w:rPr>
          <w:rFonts w:ascii="Verdana" w:hAnsi="Verdana" w:eastAsia="宋体" w:cs="Verdana"/>
          <w:i w:val="0"/>
          <w:caps w:val="0"/>
          <w:color w:val="666E70"/>
          <w:spacing w:val="0"/>
          <w:sz w:val="22"/>
          <w:szCs w:val="22"/>
          <w:shd w:val="clear" w:fill="FFFFFF"/>
        </w:rPr>
        <w:t>是进口行业专业致力于进口清关代理服务的公司</w:t>
      </w:r>
      <w:r>
        <w:rPr>
          <w:rFonts w:hint="eastAsia" w:ascii="Verdana" w:hAnsi="Verdana" w:eastAsia="宋体" w:cs="Verdana"/>
          <w:i w:val="0"/>
          <w:caps w:val="0"/>
          <w:color w:val="666E70"/>
          <w:spacing w:val="0"/>
          <w:sz w:val="22"/>
          <w:szCs w:val="22"/>
          <w:shd w:val="clear" w:fill="FFFFFF"/>
          <w:lang w:eastAsia="zh-CN"/>
        </w:rPr>
        <w:t>，</w:t>
      </w:r>
      <w:r>
        <w:rPr>
          <w:rFonts w:ascii="Verdana" w:hAnsi="Verdana" w:eastAsia="宋体" w:cs="Verdana"/>
          <w:i w:val="0"/>
          <w:caps w:val="0"/>
          <w:color w:val="666E70"/>
          <w:spacing w:val="0"/>
          <w:sz w:val="22"/>
          <w:szCs w:val="22"/>
          <w:shd w:val="clear" w:fill="FFFFFF"/>
        </w:rPr>
        <w:t>目前公司在深圳、广州、东莞、宁波、上海、青岛、天津等沿海主要口岸都有驻点的办事处。公司针对“新旧机械设备、食品饮料、化工杂货、原木板材”四大类的货物拥有丰富的操作经验和案例。</w:t>
      </w:r>
      <w:r>
        <w:rPr>
          <w:rFonts w:hint="eastAsia" w:ascii="Verdana" w:hAnsi="Verdana" w:eastAsia="宋体" w:cs="Verdana"/>
          <w:i w:val="0"/>
          <w:caps w:val="0"/>
          <w:color w:val="666E70"/>
          <w:spacing w:val="0"/>
          <w:sz w:val="22"/>
          <w:szCs w:val="22"/>
          <w:shd w:val="clear" w:fill="FFFFFF"/>
          <w:lang w:val="en-US" w:eastAsia="zh-CN"/>
        </w:rPr>
        <w:t xml:space="preserve"> </w:t>
      </w:r>
    </w:p>
    <w:p>
      <w:pPr>
        <w:widowControl w:val="0"/>
        <w:numPr>
          <w:ilvl w:val="0"/>
          <w:numId w:val="0"/>
        </w:numPr>
        <w:jc w:val="both"/>
        <w:rPr>
          <w:rFonts w:hint="default" w:ascii="Verdana" w:hAnsi="Verdana" w:eastAsia="宋体" w:cs="Verdana"/>
          <w:i w:val="0"/>
          <w:caps w:val="0"/>
          <w:color w:val="333333"/>
          <w:spacing w:val="0"/>
          <w:sz w:val="22"/>
          <w:szCs w:val="22"/>
          <w:shd w:val="clear" w:fill="FFFFFF"/>
          <w:lang w:val="en-US" w:eastAsia="zh-CN"/>
        </w:rPr>
      </w:pPr>
      <w:r>
        <w:rPr>
          <w:rFonts w:ascii="Verdana" w:hAnsi="Verdana" w:eastAsia="宋体" w:cs="Verdana"/>
          <w:i w:val="0"/>
          <w:caps w:val="0"/>
          <w:color w:val="666E70"/>
          <w:spacing w:val="0"/>
          <w:sz w:val="22"/>
          <w:szCs w:val="22"/>
          <w:shd w:val="clear" w:fill="FFFFFF"/>
        </w:rPr>
        <w:t>我们一直秉承专注进口的理念，致力于打造中国进口代理报关报检的领导品牌。</w:t>
      </w:r>
    </w:p>
    <w:p>
      <w:pPr>
        <w:widowControl w:val="0"/>
        <w:numPr>
          <w:ilvl w:val="0"/>
          <w:numId w:val="0"/>
        </w:numPr>
        <w:jc w:val="both"/>
        <w:rPr>
          <w:rFonts w:hint="default" w:ascii="Verdana" w:hAnsi="Verdana" w:eastAsia="宋体" w:cs="Verdana"/>
          <w:i w:val="0"/>
          <w:caps w:val="0"/>
          <w:color w:val="333333"/>
          <w:spacing w:val="0"/>
          <w:sz w:val="22"/>
          <w:szCs w:val="22"/>
          <w:shd w:val="clear" w:fill="FFFFFF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 w:ascii="Verdana" w:hAnsi="Verdana" w:eastAsia="宋体" w:cs="Verdana"/>
          <w:i w:val="0"/>
          <w:caps w:val="0"/>
          <w:color w:val="333333"/>
          <w:spacing w:val="0"/>
          <w:sz w:val="22"/>
          <w:szCs w:val="22"/>
          <w:shd w:val="clear" w:fill="FFFFFF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BD12414"/>
    <w:multiLevelType w:val="singleLevel"/>
    <w:tmpl w:val="CBD12414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D42752"/>
    <w:rsid w:val="0BD93093"/>
    <w:rsid w:val="5ED42752"/>
    <w:rsid w:val="62914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3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127</TotalTime>
  <ScaleCrop>false</ScaleCrop>
  <LinksUpToDate>false</LinksUpToDate>
  <CharactersWithSpaces>0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2022-01-12T01:51:00Z</dcterms:created>
  <dc:creator>Administrator</dc:creator>
  <cp:lastModifiedBy>Administrator</cp:lastModifiedBy>
  <dcterms:modified xsi:type="dcterms:W3CDTF">2022-02-07T09:55:47Z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